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654A" w14:textId="67E3C623" w:rsidR="00683129" w:rsidRPr="002C10F2" w:rsidRDefault="00683129" w:rsidP="00E91C66">
      <w:pPr>
        <w:jc w:val="center"/>
        <w:rPr>
          <w:b/>
          <w:sz w:val="30"/>
          <w:szCs w:val="30"/>
        </w:rPr>
      </w:pPr>
      <w:r w:rsidRPr="002C10F2">
        <w:rPr>
          <w:rFonts w:hint="eastAsia"/>
          <w:b/>
          <w:sz w:val="30"/>
          <w:szCs w:val="30"/>
        </w:rPr>
        <w:t>关于</w:t>
      </w:r>
      <w:r w:rsidR="002C10F2" w:rsidRPr="002C10F2">
        <w:rPr>
          <w:rFonts w:hint="eastAsia"/>
          <w:b/>
          <w:sz w:val="30"/>
          <w:szCs w:val="30"/>
        </w:rPr>
        <w:t>填写</w:t>
      </w:r>
      <w:r w:rsidR="002C10F2" w:rsidRPr="002C10F2">
        <w:rPr>
          <w:rFonts w:hint="eastAsia"/>
          <w:b/>
          <w:sz w:val="30"/>
          <w:szCs w:val="30"/>
        </w:rPr>
        <w:t>2</w:t>
      </w:r>
      <w:r w:rsidR="002C10F2" w:rsidRPr="002C10F2">
        <w:rPr>
          <w:b/>
          <w:sz w:val="30"/>
          <w:szCs w:val="30"/>
        </w:rPr>
        <w:t>022</w:t>
      </w:r>
      <w:r w:rsidR="002C10F2" w:rsidRPr="002C10F2">
        <w:rPr>
          <w:rFonts w:hint="eastAsia"/>
          <w:b/>
          <w:sz w:val="30"/>
          <w:szCs w:val="30"/>
        </w:rPr>
        <w:t>年</w:t>
      </w:r>
      <w:r w:rsidRPr="002C10F2">
        <w:rPr>
          <w:rFonts w:hint="eastAsia"/>
          <w:b/>
          <w:sz w:val="30"/>
          <w:szCs w:val="30"/>
        </w:rPr>
        <w:t>江苏省心理学会所属专业委员会信息报表</w:t>
      </w:r>
      <w:r w:rsidR="002C10F2" w:rsidRPr="002C10F2">
        <w:rPr>
          <w:rFonts w:hint="eastAsia"/>
          <w:b/>
          <w:sz w:val="30"/>
          <w:szCs w:val="30"/>
        </w:rPr>
        <w:t>的通知</w:t>
      </w:r>
    </w:p>
    <w:p w14:paraId="23313CF2" w14:textId="089F7971" w:rsidR="00683129" w:rsidRPr="002C10F2" w:rsidRDefault="002C10F2" w:rsidP="002C10F2">
      <w:pPr>
        <w:spacing w:line="360" w:lineRule="auto"/>
        <w:rPr>
          <w:bCs/>
          <w:sz w:val="24"/>
          <w:szCs w:val="18"/>
        </w:rPr>
      </w:pPr>
      <w:r w:rsidRPr="002C10F2">
        <w:rPr>
          <w:rFonts w:hint="eastAsia"/>
          <w:bCs/>
          <w:sz w:val="24"/>
          <w:szCs w:val="18"/>
        </w:rPr>
        <w:t>各专业委员会：</w:t>
      </w:r>
    </w:p>
    <w:p w14:paraId="69028A69" w14:textId="38FE3DC6" w:rsidR="002C10F2" w:rsidRDefault="002C10F2" w:rsidP="002C10F2">
      <w:pPr>
        <w:spacing w:line="360" w:lineRule="auto"/>
        <w:ind w:firstLineChars="200" w:firstLine="480"/>
        <w:rPr>
          <w:bCs/>
          <w:sz w:val="24"/>
          <w:szCs w:val="18"/>
        </w:rPr>
      </w:pPr>
      <w:r w:rsidRPr="002C10F2">
        <w:rPr>
          <w:rFonts w:hint="eastAsia"/>
          <w:bCs/>
          <w:sz w:val="24"/>
          <w:szCs w:val="18"/>
        </w:rPr>
        <w:t>为更好推进</w:t>
      </w:r>
      <w:r w:rsidR="00423FEA">
        <w:rPr>
          <w:rFonts w:hint="eastAsia"/>
          <w:bCs/>
          <w:sz w:val="24"/>
          <w:szCs w:val="18"/>
        </w:rPr>
        <w:t>省</w:t>
      </w:r>
      <w:r w:rsidRPr="002C10F2">
        <w:rPr>
          <w:rFonts w:hint="eastAsia"/>
          <w:bCs/>
          <w:sz w:val="24"/>
          <w:szCs w:val="18"/>
        </w:rPr>
        <w:t>心理学会工作的开展，</w:t>
      </w:r>
      <w:r w:rsidR="00423FEA">
        <w:rPr>
          <w:rFonts w:hint="eastAsia"/>
          <w:bCs/>
          <w:sz w:val="24"/>
          <w:szCs w:val="18"/>
        </w:rPr>
        <w:t>促进</w:t>
      </w:r>
      <w:r w:rsidRPr="002C10F2">
        <w:rPr>
          <w:rFonts w:hint="eastAsia"/>
          <w:bCs/>
          <w:sz w:val="24"/>
          <w:szCs w:val="18"/>
        </w:rPr>
        <w:t>学会专委会</w:t>
      </w:r>
      <w:r w:rsidR="00423FEA">
        <w:rPr>
          <w:rFonts w:hint="eastAsia"/>
          <w:bCs/>
          <w:sz w:val="24"/>
          <w:szCs w:val="18"/>
        </w:rPr>
        <w:t>规范化管理</w:t>
      </w:r>
      <w:r w:rsidRPr="002C10F2">
        <w:rPr>
          <w:rFonts w:hint="eastAsia"/>
          <w:bCs/>
          <w:sz w:val="24"/>
          <w:szCs w:val="18"/>
        </w:rPr>
        <w:t>，并完善学会网站对应部分信息，</w:t>
      </w:r>
      <w:r w:rsidR="00423FEA">
        <w:rPr>
          <w:rFonts w:hint="eastAsia"/>
          <w:bCs/>
          <w:sz w:val="24"/>
          <w:szCs w:val="18"/>
        </w:rPr>
        <w:t>请各专委会</w:t>
      </w:r>
      <w:r w:rsidR="007070D1">
        <w:rPr>
          <w:rFonts w:hint="eastAsia"/>
          <w:bCs/>
          <w:sz w:val="24"/>
          <w:szCs w:val="18"/>
        </w:rPr>
        <w:t>积极配合</w:t>
      </w:r>
      <w:r w:rsidR="00423FEA">
        <w:rPr>
          <w:rFonts w:hint="eastAsia"/>
          <w:bCs/>
          <w:sz w:val="24"/>
          <w:szCs w:val="18"/>
        </w:rPr>
        <w:t>报送信息，现将有关事项通知如下：</w:t>
      </w:r>
    </w:p>
    <w:p w14:paraId="717A6C27" w14:textId="3BEAEB14" w:rsidR="00423FEA" w:rsidRDefault="00423FEA" w:rsidP="002C10F2">
      <w:pPr>
        <w:spacing w:line="360" w:lineRule="auto"/>
        <w:ind w:firstLineChars="200" w:firstLine="480"/>
        <w:rPr>
          <w:bCs/>
          <w:sz w:val="24"/>
          <w:szCs w:val="18"/>
        </w:rPr>
      </w:pPr>
      <w:r>
        <w:rPr>
          <w:rFonts w:hint="eastAsia"/>
          <w:bCs/>
          <w:sz w:val="24"/>
          <w:szCs w:val="18"/>
        </w:rPr>
        <w:t>一、填报</w:t>
      </w:r>
      <w:r w:rsidR="00C53C28">
        <w:rPr>
          <w:rFonts w:hint="eastAsia"/>
          <w:bCs/>
          <w:sz w:val="24"/>
          <w:szCs w:val="18"/>
        </w:rPr>
        <w:t>说明</w:t>
      </w:r>
    </w:p>
    <w:p w14:paraId="6A8AC305" w14:textId="7825580D" w:rsidR="0013508E" w:rsidRDefault="00423FEA" w:rsidP="0013508E">
      <w:pPr>
        <w:spacing w:line="360" w:lineRule="auto"/>
        <w:ind w:firstLineChars="200" w:firstLine="480"/>
        <w:rPr>
          <w:bCs/>
          <w:sz w:val="24"/>
          <w:szCs w:val="18"/>
        </w:rPr>
      </w:pPr>
      <w:r>
        <w:rPr>
          <w:rFonts w:hint="eastAsia"/>
          <w:bCs/>
          <w:sz w:val="24"/>
          <w:szCs w:val="18"/>
        </w:rPr>
        <w:t>1</w:t>
      </w:r>
      <w:r>
        <w:rPr>
          <w:bCs/>
          <w:sz w:val="24"/>
          <w:szCs w:val="18"/>
        </w:rPr>
        <w:t>.</w:t>
      </w:r>
      <w:r>
        <w:rPr>
          <w:rFonts w:hint="eastAsia"/>
          <w:bCs/>
          <w:sz w:val="24"/>
          <w:szCs w:val="18"/>
        </w:rPr>
        <w:t>填报内容分为：</w:t>
      </w:r>
      <w:r w:rsidR="0013508E">
        <w:rPr>
          <w:rFonts w:hint="eastAsia"/>
          <w:bCs/>
          <w:sz w:val="24"/>
          <w:szCs w:val="18"/>
        </w:rPr>
        <w:t>专委会概况、人员组成、工作会议及学术会议开展情况、年度提交总结及评优情况、困难与建议</w:t>
      </w:r>
      <w:r w:rsidR="00FA3346">
        <w:rPr>
          <w:rFonts w:hint="eastAsia"/>
          <w:bCs/>
          <w:sz w:val="24"/>
          <w:szCs w:val="18"/>
        </w:rPr>
        <w:t>。</w:t>
      </w:r>
    </w:p>
    <w:p w14:paraId="1DD843FE" w14:textId="0D0CC9AC" w:rsidR="00C53C28" w:rsidRDefault="00C53C28" w:rsidP="0013508E">
      <w:pPr>
        <w:spacing w:line="360" w:lineRule="auto"/>
        <w:ind w:firstLineChars="200" w:firstLine="480"/>
        <w:rPr>
          <w:bCs/>
          <w:sz w:val="24"/>
          <w:szCs w:val="18"/>
        </w:rPr>
      </w:pPr>
      <w:r>
        <w:rPr>
          <w:rFonts w:hint="eastAsia"/>
          <w:bCs/>
          <w:sz w:val="24"/>
          <w:szCs w:val="18"/>
        </w:rPr>
        <w:t>2</w:t>
      </w:r>
      <w:r>
        <w:rPr>
          <w:bCs/>
          <w:sz w:val="24"/>
          <w:szCs w:val="18"/>
        </w:rPr>
        <w:t>.</w:t>
      </w:r>
      <w:r>
        <w:rPr>
          <w:rFonts w:hint="eastAsia"/>
          <w:bCs/>
          <w:sz w:val="24"/>
          <w:szCs w:val="18"/>
        </w:rPr>
        <w:t>“学会领导联系人”为</w:t>
      </w:r>
      <w:r w:rsidR="00BF3616">
        <w:rPr>
          <w:rFonts w:hint="eastAsia"/>
          <w:bCs/>
          <w:sz w:val="24"/>
          <w:szCs w:val="18"/>
        </w:rPr>
        <w:t>各专委会对应的</w:t>
      </w:r>
      <w:r>
        <w:rPr>
          <w:rFonts w:hint="eastAsia"/>
          <w:bCs/>
          <w:sz w:val="24"/>
          <w:szCs w:val="18"/>
        </w:rPr>
        <w:t>理事长、副理事长负责人。</w:t>
      </w:r>
    </w:p>
    <w:p w14:paraId="398C56A1" w14:textId="3019DE0F" w:rsidR="0013508E" w:rsidRDefault="00C53C28" w:rsidP="0013508E">
      <w:pPr>
        <w:spacing w:line="360" w:lineRule="auto"/>
        <w:ind w:firstLineChars="200" w:firstLine="480"/>
        <w:rPr>
          <w:bCs/>
          <w:sz w:val="24"/>
          <w:szCs w:val="18"/>
        </w:rPr>
      </w:pPr>
      <w:r>
        <w:rPr>
          <w:bCs/>
          <w:sz w:val="24"/>
          <w:szCs w:val="18"/>
        </w:rPr>
        <w:t>3</w:t>
      </w:r>
      <w:r w:rsidR="0013508E">
        <w:rPr>
          <w:bCs/>
          <w:sz w:val="24"/>
          <w:szCs w:val="18"/>
        </w:rPr>
        <w:t>.</w:t>
      </w:r>
      <w:r>
        <w:rPr>
          <w:rFonts w:hint="eastAsia"/>
          <w:bCs/>
          <w:sz w:val="24"/>
          <w:szCs w:val="18"/>
        </w:rPr>
        <w:t>“工作会议及学术会议开展情况”中</w:t>
      </w:r>
      <w:r w:rsidR="0013508E">
        <w:rPr>
          <w:rFonts w:hint="eastAsia"/>
          <w:bCs/>
          <w:sz w:val="24"/>
          <w:szCs w:val="18"/>
        </w:rPr>
        <w:t>仅需填报以专委会名义主办或承办的会议，协办或参加的会议无需填写</w:t>
      </w:r>
      <w:r w:rsidR="007A608C">
        <w:rPr>
          <w:rFonts w:hint="eastAsia"/>
          <w:bCs/>
          <w:sz w:val="24"/>
          <w:szCs w:val="18"/>
        </w:rPr>
        <w:t>，会议照片可以附件形式单独呈现</w:t>
      </w:r>
      <w:r w:rsidR="0013508E">
        <w:rPr>
          <w:rFonts w:hint="eastAsia"/>
          <w:bCs/>
          <w:sz w:val="24"/>
          <w:szCs w:val="18"/>
        </w:rPr>
        <w:t>。</w:t>
      </w:r>
    </w:p>
    <w:p w14:paraId="5EEABBEB" w14:textId="6D47056C" w:rsidR="00C53C28" w:rsidRDefault="00C53C28" w:rsidP="0013508E">
      <w:pPr>
        <w:spacing w:line="360" w:lineRule="auto"/>
        <w:ind w:firstLineChars="200" w:firstLine="480"/>
        <w:rPr>
          <w:bCs/>
          <w:sz w:val="24"/>
          <w:szCs w:val="18"/>
        </w:rPr>
      </w:pPr>
      <w:r>
        <w:rPr>
          <w:rFonts w:hint="eastAsia"/>
          <w:bCs/>
          <w:sz w:val="24"/>
          <w:szCs w:val="18"/>
        </w:rPr>
        <w:t>4</w:t>
      </w:r>
      <w:r>
        <w:rPr>
          <w:bCs/>
          <w:sz w:val="24"/>
          <w:szCs w:val="18"/>
        </w:rPr>
        <w:t>.</w:t>
      </w:r>
      <w:r w:rsidR="00064421">
        <w:rPr>
          <w:rFonts w:hint="eastAsia"/>
          <w:bCs/>
          <w:sz w:val="24"/>
          <w:szCs w:val="18"/>
        </w:rPr>
        <w:t>请各专委会据实认真填写信息报表，并于</w:t>
      </w:r>
      <w:r w:rsidR="00064421">
        <w:rPr>
          <w:rFonts w:hint="eastAsia"/>
          <w:bCs/>
          <w:sz w:val="24"/>
          <w:szCs w:val="18"/>
        </w:rPr>
        <w:t>6</w:t>
      </w:r>
      <w:r w:rsidR="00064421">
        <w:rPr>
          <w:rFonts w:hint="eastAsia"/>
          <w:bCs/>
          <w:sz w:val="24"/>
          <w:szCs w:val="18"/>
        </w:rPr>
        <w:t>月</w:t>
      </w:r>
      <w:r w:rsidR="00064421">
        <w:rPr>
          <w:rFonts w:hint="eastAsia"/>
          <w:bCs/>
          <w:sz w:val="24"/>
          <w:szCs w:val="18"/>
        </w:rPr>
        <w:t>2</w:t>
      </w:r>
      <w:r w:rsidR="00064421">
        <w:rPr>
          <w:bCs/>
          <w:sz w:val="24"/>
          <w:szCs w:val="18"/>
        </w:rPr>
        <w:t>0</w:t>
      </w:r>
      <w:r w:rsidR="00064421">
        <w:rPr>
          <w:rFonts w:hint="eastAsia"/>
          <w:bCs/>
          <w:sz w:val="24"/>
          <w:szCs w:val="18"/>
        </w:rPr>
        <w:t>日前完成返回至秘书处邮箱。</w:t>
      </w:r>
    </w:p>
    <w:p w14:paraId="58A7F7BE" w14:textId="711D44B2" w:rsidR="00064421" w:rsidRDefault="00064421" w:rsidP="0013508E">
      <w:pPr>
        <w:spacing w:line="360" w:lineRule="auto"/>
        <w:ind w:firstLineChars="200" w:firstLine="480"/>
        <w:rPr>
          <w:bCs/>
          <w:sz w:val="24"/>
          <w:szCs w:val="18"/>
        </w:rPr>
      </w:pPr>
      <w:r>
        <w:rPr>
          <w:rFonts w:hint="eastAsia"/>
          <w:bCs/>
          <w:sz w:val="24"/>
          <w:szCs w:val="18"/>
        </w:rPr>
        <w:t>联系人：秘书长陈星星</w:t>
      </w:r>
      <w:r>
        <w:rPr>
          <w:rFonts w:hint="eastAsia"/>
          <w:bCs/>
          <w:sz w:val="24"/>
          <w:szCs w:val="18"/>
        </w:rPr>
        <w:t xml:space="preserve"> </w:t>
      </w:r>
      <w:r>
        <w:rPr>
          <w:bCs/>
          <w:sz w:val="24"/>
          <w:szCs w:val="18"/>
        </w:rPr>
        <w:t xml:space="preserve"> 025-83598491</w:t>
      </w:r>
    </w:p>
    <w:p w14:paraId="0AE15807" w14:textId="737AB4A0" w:rsidR="00064421" w:rsidRDefault="00064421" w:rsidP="0013508E">
      <w:pPr>
        <w:spacing w:line="360" w:lineRule="auto"/>
        <w:ind w:firstLineChars="200" w:firstLine="480"/>
        <w:rPr>
          <w:bCs/>
          <w:sz w:val="24"/>
          <w:szCs w:val="18"/>
        </w:rPr>
      </w:pPr>
      <w:r>
        <w:rPr>
          <w:rFonts w:hint="eastAsia"/>
          <w:bCs/>
          <w:sz w:val="24"/>
          <w:szCs w:val="18"/>
        </w:rPr>
        <w:t>邮箱：</w:t>
      </w:r>
      <w:hyperlink r:id="rId6" w:history="1">
        <w:r w:rsidR="00EA3B0E" w:rsidRPr="000E7823">
          <w:rPr>
            <w:rStyle w:val="af9"/>
            <w:bCs/>
            <w:sz w:val="24"/>
            <w:szCs w:val="18"/>
          </w:rPr>
          <w:t>jspsybgs@163.com</w:t>
        </w:r>
      </w:hyperlink>
    </w:p>
    <w:p w14:paraId="498E2430" w14:textId="2EE66745" w:rsidR="00EA3B0E" w:rsidRDefault="00EA3B0E" w:rsidP="0013508E">
      <w:pPr>
        <w:spacing w:line="360" w:lineRule="auto"/>
        <w:ind w:firstLineChars="200" w:firstLine="480"/>
        <w:rPr>
          <w:bCs/>
          <w:sz w:val="24"/>
          <w:szCs w:val="18"/>
        </w:rPr>
      </w:pPr>
    </w:p>
    <w:p w14:paraId="58149E27" w14:textId="39F1F18F" w:rsidR="00EA3B0E" w:rsidRDefault="00EA3B0E" w:rsidP="00EA3B0E">
      <w:pPr>
        <w:spacing w:line="360" w:lineRule="auto"/>
        <w:ind w:firstLineChars="200" w:firstLine="480"/>
        <w:jc w:val="right"/>
        <w:rPr>
          <w:bCs/>
          <w:sz w:val="24"/>
          <w:szCs w:val="18"/>
        </w:rPr>
      </w:pPr>
      <w:r>
        <w:rPr>
          <w:rFonts w:hint="eastAsia"/>
          <w:bCs/>
          <w:sz w:val="24"/>
          <w:szCs w:val="18"/>
        </w:rPr>
        <w:t>江苏省心理学会</w:t>
      </w:r>
    </w:p>
    <w:p w14:paraId="11CCC14F" w14:textId="766F83E2" w:rsidR="00EA3B0E" w:rsidRDefault="00EA3B0E" w:rsidP="00EA3B0E">
      <w:pPr>
        <w:spacing w:line="360" w:lineRule="auto"/>
        <w:ind w:firstLineChars="200" w:firstLine="480"/>
        <w:jc w:val="right"/>
        <w:rPr>
          <w:bCs/>
          <w:sz w:val="24"/>
          <w:szCs w:val="18"/>
        </w:rPr>
      </w:pPr>
      <w:r>
        <w:rPr>
          <w:rFonts w:hint="eastAsia"/>
          <w:bCs/>
          <w:sz w:val="24"/>
          <w:szCs w:val="18"/>
        </w:rPr>
        <w:t>2</w:t>
      </w:r>
      <w:r>
        <w:rPr>
          <w:bCs/>
          <w:sz w:val="24"/>
          <w:szCs w:val="18"/>
        </w:rPr>
        <w:t>022</w:t>
      </w:r>
      <w:r>
        <w:rPr>
          <w:rFonts w:hint="eastAsia"/>
          <w:bCs/>
          <w:sz w:val="24"/>
          <w:szCs w:val="18"/>
        </w:rPr>
        <w:t>年</w:t>
      </w:r>
      <w:r>
        <w:rPr>
          <w:rFonts w:hint="eastAsia"/>
          <w:bCs/>
          <w:sz w:val="24"/>
          <w:szCs w:val="18"/>
        </w:rPr>
        <w:t>5</w:t>
      </w:r>
      <w:r>
        <w:rPr>
          <w:rFonts w:hint="eastAsia"/>
          <w:bCs/>
          <w:sz w:val="24"/>
          <w:szCs w:val="18"/>
        </w:rPr>
        <w:t>月</w:t>
      </w:r>
      <w:r>
        <w:rPr>
          <w:rFonts w:hint="eastAsia"/>
          <w:bCs/>
          <w:sz w:val="24"/>
          <w:szCs w:val="18"/>
        </w:rPr>
        <w:t>2</w:t>
      </w:r>
      <w:r>
        <w:rPr>
          <w:bCs/>
          <w:sz w:val="24"/>
          <w:szCs w:val="18"/>
        </w:rPr>
        <w:t>6</w:t>
      </w:r>
      <w:r>
        <w:rPr>
          <w:rFonts w:hint="eastAsia"/>
          <w:bCs/>
          <w:sz w:val="24"/>
          <w:szCs w:val="18"/>
        </w:rPr>
        <w:t>日</w:t>
      </w:r>
    </w:p>
    <w:p w14:paraId="05BB99FE" w14:textId="26C61FDA" w:rsidR="00064421" w:rsidRDefault="00D37B6A" w:rsidP="0013508E">
      <w:pPr>
        <w:spacing w:line="360" w:lineRule="auto"/>
        <w:ind w:firstLineChars="200" w:firstLine="480"/>
        <w:rPr>
          <w:bCs/>
          <w:sz w:val="24"/>
          <w:szCs w:val="18"/>
        </w:rPr>
      </w:pPr>
      <w:r>
        <w:rPr>
          <w:rFonts w:hint="eastAsia"/>
          <w:bCs/>
          <w:sz w:val="24"/>
          <w:szCs w:val="18"/>
        </w:rPr>
        <w:t>附件：</w:t>
      </w:r>
      <w:r w:rsidRPr="00D37B6A">
        <w:rPr>
          <w:rFonts w:hint="eastAsia"/>
          <w:bCs/>
          <w:sz w:val="24"/>
          <w:szCs w:val="18"/>
        </w:rPr>
        <w:t>江苏省心理学会所属专业委员会信息报表</w:t>
      </w:r>
    </w:p>
    <w:p w14:paraId="25508702" w14:textId="01C985DA" w:rsidR="00C53C28" w:rsidRPr="0013508E" w:rsidRDefault="00C53C28" w:rsidP="0013508E">
      <w:pPr>
        <w:spacing w:line="360" w:lineRule="auto"/>
        <w:ind w:firstLineChars="200" w:firstLine="480"/>
        <w:rPr>
          <w:bCs/>
          <w:sz w:val="24"/>
          <w:szCs w:val="18"/>
        </w:rPr>
      </w:pPr>
    </w:p>
    <w:p w14:paraId="6F4C44E1" w14:textId="77777777" w:rsidR="00D37B6A" w:rsidRDefault="00D37B6A" w:rsidP="00D37B6A">
      <w:pPr>
        <w:jc w:val="center"/>
        <w:rPr>
          <w:b/>
          <w:sz w:val="36"/>
        </w:rPr>
      </w:pPr>
    </w:p>
    <w:p w14:paraId="53EAD671" w14:textId="77777777" w:rsidR="00D37B6A" w:rsidRDefault="00D37B6A" w:rsidP="00D37B6A">
      <w:pPr>
        <w:jc w:val="center"/>
        <w:rPr>
          <w:b/>
          <w:sz w:val="36"/>
        </w:rPr>
      </w:pPr>
    </w:p>
    <w:p w14:paraId="5058303F" w14:textId="77777777" w:rsidR="00D37B6A" w:rsidRDefault="00D37B6A" w:rsidP="00D37B6A">
      <w:pPr>
        <w:jc w:val="center"/>
        <w:rPr>
          <w:b/>
          <w:sz w:val="36"/>
        </w:rPr>
      </w:pPr>
    </w:p>
    <w:p w14:paraId="42F97716" w14:textId="77777777" w:rsidR="00D37B6A" w:rsidRDefault="00D37B6A" w:rsidP="00D37B6A">
      <w:pPr>
        <w:jc w:val="center"/>
        <w:rPr>
          <w:b/>
          <w:sz w:val="36"/>
        </w:rPr>
      </w:pPr>
    </w:p>
    <w:p w14:paraId="154AB635" w14:textId="623FC1C4" w:rsidR="00D760B2" w:rsidRPr="00D37B6A" w:rsidRDefault="00BE3279" w:rsidP="00D37B6A">
      <w:pPr>
        <w:jc w:val="center"/>
        <w:rPr>
          <w:rFonts w:hint="eastAsia"/>
          <w:b/>
          <w:sz w:val="36"/>
        </w:rPr>
      </w:pPr>
      <w:r w:rsidRPr="005B131F">
        <w:rPr>
          <w:rFonts w:hint="eastAsia"/>
          <w:b/>
          <w:sz w:val="36"/>
        </w:rPr>
        <w:lastRenderedPageBreak/>
        <w:t>江苏省心理学会所属专业委员会信息</w:t>
      </w:r>
      <w:r w:rsidR="005D59C6">
        <w:rPr>
          <w:rFonts w:hint="eastAsia"/>
          <w:b/>
          <w:sz w:val="36"/>
        </w:rPr>
        <w:t>报</w:t>
      </w:r>
      <w:r w:rsidRPr="005B131F">
        <w:rPr>
          <w:rFonts w:hint="eastAsia"/>
          <w:b/>
          <w:sz w:val="36"/>
        </w:rPr>
        <w:t>表</w:t>
      </w:r>
    </w:p>
    <w:tbl>
      <w:tblPr>
        <w:tblStyle w:val="a3"/>
        <w:tblpPr w:leftFromText="180" w:rightFromText="180" w:vertAnchor="text" w:horzAnchor="margin" w:tblpXSpec="center" w:tblpY="137"/>
        <w:tblW w:w="9791" w:type="dxa"/>
        <w:tblLook w:val="04A0" w:firstRow="1" w:lastRow="0" w:firstColumn="1" w:lastColumn="0" w:noHBand="0" w:noVBand="1"/>
      </w:tblPr>
      <w:tblGrid>
        <w:gridCol w:w="1721"/>
        <w:gridCol w:w="1439"/>
        <w:gridCol w:w="859"/>
        <w:gridCol w:w="1296"/>
        <w:gridCol w:w="1872"/>
        <w:gridCol w:w="1436"/>
        <w:gridCol w:w="1168"/>
      </w:tblGrid>
      <w:tr w:rsidR="00035B0B" w14:paraId="305F5CA5" w14:textId="77777777" w:rsidTr="00A36811">
        <w:trPr>
          <w:trHeight w:val="519"/>
        </w:trPr>
        <w:tc>
          <w:tcPr>
            <w:tcW w:w="1721" w:type="dxa"/>
            <w:vMerge w:val="restart"/>
            <w:vAlign w:val="center"/>
          </w:tcPr>
          <w:p w14:paraId="1AE37A2D" w14:textId="0F831CFC" w:rsidR="00035B0B" w:rsidRDefault="00035B0B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专委会概况</w:t>
            </w:r>
          </w:p>
        </w:tc>
        <w:tc>
          <w:tcPr>
            <w:tcW w:w="1439" w:type="dxa"/>
            <w:vAlign w:val="center"/>
          </w:tcPr>
          <w:p w14:paraId="23D2D176" w14:textId="77777777" w:rsidR="00035B0B" w:rsidRDefault="00035B0B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6631" w:type="dxa"/>
            <w:gridSpan w:val="5"/>
            <w:vAlign w:val="center"/>
          </w:tcPr>
          <w:p w14:paraId="69BA6FC9" w14:textId="77777777" w:rsidR="00035B0B" w:rsidRDefault="00035B0B" w:rsidP="009F535D">
            <w:pPr>
              <w:spacing w:after="100" w:afterAutospacing="1" w:line="0" w:lineRule="atLeast"/>
              <w:jc w:val="center"/>
            </w:pPr>
          </w:p>
        </w:tc>
      </w:tr>
      <w:tr w:rsidR="00035B0B" w14:paraId="4BE333F6" w14:textId="77777777" w:rsidTr="00A36811">
        <w:trPr>
          <w:trHeight w:val="427"/>
        </w:trPr>
        <w:tc>
          <w:tcPr>
            <w:tcW w:w="1721" w:type="dxa"/>
            <w:vMerge/>
            <w:vAlign w:val="center"/>
          </w:tcPr>
          <w:p w14:paraId="5571EBA0" w14:textId="77777777" w:rsidR="00035B0B" w:rsidRDefault="00035B0B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9" w:type="dxa"/>
            <w:vAlign w:val="center"/>
          </w:tcPr>
          <w:p w14:paraId="0E69301F" w14:textId="3FD8A880" w:rsidR="00035B0B" w:rsidRDefault="00035B0B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挂靠单位</w:t>
            </w:r>
          </w:p>
        </w:tc>
        <w:tc>
          <w:tcPr>
            <w:tcW w:w="6631" w:type="dxa"/>
            <w:gridSpan w:val="5"/>
            <w:vAlign w:val="center"/>
          </w:tcPr>
          <w:p w14:paraId="7467C450" w14:textId="77777777" w:rsidR="00035B0B" w:rsidRDefault="00035B0B" w:rsidP="009F535D">
            <w:pPr>
              <w:spacing w:after="100" w:afterAutospacing="1" w:line="0" w:lineRule="atLeast"/>
              <w:jc w:val="center"/>
            </w:pPr>
          </w:p>
        </w:tc>
      </w:tr>
      <w:tr w:rsidR="00035B0B" w14:paraId="1A0C7CB4" w14:textId="19ECA78A" w:rsidTr="00A36811">
        <w:trPr>
          <w:trHeight w:val="484"/>
        </w:trPr>
        <w:tc>
          <w:tcPr>
            <w:tcW w:w="1721" w:type="dxa"/>
            <w:vMerge/>
            <w:vAlign w:val="center"/>
          </w:tcPr>
          <w:p w14:paraId="664D4ACB" w14:textId="77777777" w:rsidR="00035B0B" w:rsidRDefault="00035B0B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9" w:type="dxa"/>
            <w:vAlign w:val="center"/>
          </w:tcPr>
          <w:p w14:paraId="3E3B3333" w14:textId="0519D8DA" w:rsidR="00035B0B" w:rsidRDefault="00035B0B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聘任主任</w:t>
            </w:r>
          </w:p>
        </w:tc>
        <w:tc>
          <w:tcPr>
            <w:tcW w:w="2155" w:type="dxa"/>
            <w:gridSpan w:val="2"/>
            <w:vAlign w:val="center"/>
          </w:tcPr>
          <w:p w14:paraId="0028031F" w14:textId="77777777" w:rsidR="00035B0B" w:rsidRDefault="00035B0B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872" w:type="dxa"/>
            <w:vAlign w:val="center"/>
          </w:tcPr>
          <w:p w14:paraId="0B04B3B2" w14:textId="6754C335" w:rsidR="00035B0B" w:rsidRDefault="00035B0B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学会领导联系人</w:t>
            </w:r>
          </w:p>
        </w:tc>
        <w:tc>
          <w:tcPr>
            <w:tcW w:w="2603" w:type="dxa"/>
            <w:gridSpan w:val="2"/>
            <w:vAlign w:val="center"/>
          </w:tcPr>
          <w:p w14:paraId="26E4294F" w14:textId="77777777" w:rsidR="00035B0B" w:rsidRDefault="00035B0B" w:rsidP="009F535D">
            <w:pPr>
              <w:spacing w:after="100" w:afterAutospacing="1" w:line="0" w:lineRule="atLeast"/>
              <w:jc w:val="center"/>
            </w:pPr>
          </w:p>
        </w:tc>
      </w:tr>
      <w:tr w:rsidR="00035B0B" w14:paraId="032311B0" w14:textId="56C44A98" w:rsidTr="00A36811">
        <w:trPr>
          <w:trHeight w:val="1928"/>
        </w:trPr>
        <w:tc>
          <w:tcPr>
            <w:tcW w:w="1721" w:type="dxa"/>
            <w:vMerge/>
            <w:vAlign w:val="center"/>
          </w:tcPr>
          <w:p w14:paraId="6C18C0F5" w14:textId="77777777" w:rsidR="00035B0B" w:rsidRDefault="00035B0B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9" w:type="dxa"/>
            <w:vAlign w:val="center"/>
          </w:tcPr>
          <w:p w14:paraId="0CAF6EB9" w14:textId="22B71B62" w:rsidR="00035B0B" w:rsidRDefault="00035B0B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本届专委会成立情况概述</w:t>
            </w:r>
          </w:p>
        </w:tc>
        <w:tc>
          <w:tcPr>
            <w:tcW w:w="6631" w:type="dxa"/>
            <w:gridSpan w:val="5"/>
            <w:vAlign w:val="center"/>
          </w:tcPr>
          <w:p w14:paraId="252EF880" w14:textId="77777777" w:rsidR="00035B0B" w:rsidRDefault="00035B0B" w:rsidP="009F535D">
            <w:pPr>
              <w:spacing w:after="100" w:afterAutospacing="1" w:line="0" w:lineRule="atLeast"/>
            </w:pPr>
            <w:r>
              <w:rPr>
                <w:rFonts w:hint="eastAsia"/>
              </w:rPr>
              <w:t>本届专委会正式换届（或成立）的时间、地点、产生方式（酝酿或选举）、参会人数、是否邀请学会领导联系人参加等：</w:t>
            </w:r>
          </w:p>
          <w:p w14:paraId="1850DB8E" w14:textId="77777777" w:rsidR="00035B0B" w:rsidRDefault="00035B0B" w:rsidP="009F535D">
            <w:pPr>
              <w:spacing w:after="100" w:afterAutospacing="1" w:line="0" w:lineRule="atLeast"/>
            </w:pPr>
          </w:p>
          <w:p w14:paraId="436E7EA3" w14:textId="2053220D" w:rsidR="00CF7F9E" w:rsidRDefault="00CF7F9E" w:rsidP="009F535D">
            <w:pPr>
              <w:spacing w:after="100" w:afterAutospacing="1" w:line="0" w:lineRule="atLeast"/>
              <w:rPr>
                <w:rFonts w:hint="eastAsia"/>
              </w:rPr>
            </w:pPr>
          </w:p>
        </w:tc>
      </w:tr>
      <w:tr w:rsidR="00CE7D52" w14:paraId="43B07CEC" w14:textId="1EC3A6E2" w:rsidTr="00A36811">
        <w:trPr>
          <w:trHeight w:val="412"/>
        </w:trPr>
        <w:tc>
          <w:tcPr>
            <w:tcW w:w="1721" w:type="dxa"/>
            <w:vMerge/>
            <w:vAlign w:val="center"/>
          </w:tcPr>
          <w:p w14:paraId="0E3A5BA5" w14:textId="77777777" w:rsidR="00CE7D52" w:rsidRDefault="00CE7D52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9" w:type="dxa"/>
            <w:vMerge w:val="restart"/>
            <w:vAlign w:val="center"/>
          </w:tcPr>
          <w:p w14:paraId="6FDA8B67" w14:textId="4D6EDD62" w:rsidR="00CE7D52" w:rsidRDefault="00CE7D52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秘书长</w:t>
            </w:r>
          </w:p>
        </w:tc>
        <w:tc>
          <w:tcPr>
            <w:tcW w:w="859" w:type="dxa"/>
            <w:vAlign w:val="center"/>
          </w:tcPr>
          <w:p w14:paraId="2E22D82E" w14:textId="07320DE5" w:rsidR="00CE7D52" w:rsidRDefault="00CE7D52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6" w:type="dxa"/>
            <w:vAlign w:val="center"/>
          </w:tcPr>
          <w:p w14:paraId="09CC3235" w14:textId="437E71DF" w:rsidR="00CE7D52" w:rsidRDefault="00CE7D52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72" w:type="dxa"/>
            <w:vAlign w:val="center"/>
          </w:tcPr>
          <w:p w14:paraId="79AED864" w14:textId="64E34197" w:rsidR="00CE7D52" w:rsidRDefault="00CE7D52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36" w:type="dxa"/>
            <w:vAlign w:val="center"/>
          </w:tcPr>
          <w:p w14:paraId="5076EDC6" w14:textId="39B400C4" w:rsidR="00CE7D52" w:rsidRDefault="00CE7D52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1167" w:type="dxa"/>
            <w:vAlign w:val="center"/>
          </w:tcPr>
          <w:p w14:paraId="52E5F621" w14:textId="7D9175D8" w:rsidR="00CE7D52" w:rsidRDefault="00CE7D52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邮箱</w:t>
            </w:r>
          </w:p>
        </w:tc>
      </w:tr>
      <w:tr w:rsidR="00CE7D52" w14:paraId="27836A32" w14:textId="77777777" w:rsidTr="00A36811">
        <w:trPr>
          <w:trHeight w:val="451"/>
        </w:trPr>
        <w:tc>
          <w:tcPr>
            <w:tcW w:w="1721" w:type="dxa"/>
            <w:vMerge/>
            <w:vAlign w:val="center"/>
          </w:tcPr>
          <w:p w14:paraId="70FE7F96" w14:textId="77777777" w:rsidR="00CE7D52" w:rsidRDefault="00CE7D52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9" w:type="dxa"/>
            <w:vMerge/>
            <w:vAlign w:val="center"/>
          </w:tcPr>
          <w:p w14:paraId="6E718EDB" w14:textId="77777777" w:rsidR="00CE7D52" w:rsidRDefault="00CE7D52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859" w:type="dxa"/>
            <w:vAlign w:val="center"/>
          </w:tcPr>
          <w:p w14:paraId="15826105" w14:textId="77777777" w:rsidR="00CE7D52" w:rsidRDefault="00CE7D52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296" w:type="dxa"/>
            <w:vAlign w:val="center"/>
          </w:tcPr>
          <w:p w14:paraId="45D0C13A" w14:textId="77777777" w:rsidR="00CE7D52" w:rsidRDefault="00CE7D52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872" w:type="dxa"/>
            <w:vAlign w:val="center"/>
          </w:tcPr>
          <w:p w14:paraId="7491A1B0" w14:textId="77777777" w:rsidR="00CE7D52" w:rsidRDefault="00CE7D52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6" w:type="dxa"/>
            <w:vAlign w:val="center"/>
          </w:tcPr>
          <w:p w14:paraId="11F4D20E" w14:textId="77777777" w:rsidR="00CE7D52" w:rsidRDefault="00CE7D52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167" w:type="dxa"/>
            <w:vAlign w:val="center"/>
          </w:tcPr>
          <w:p w14:paraId="782B12F6" w14:textId="77777777" w:rsidR="00CE7D52" w:rsidRDefault="00CE7D52" w:rsidP="009F535D">
            <w:pPr>
              <w:spacing w:after="100" w:afterAutospacing="1" w:line="0" w:lineRule="atLeast"/>
              <w:jc w:val="center"/>
            </w:pPr>
          </w:p>
        </w:tc>
      </w:tr>
      <w:tr w:rsidR="00CF7F9E" w14:paraId="1000C7E8" w14:textId="77777777" w:rsidTr="00A36811">
        <w:trPr>
          <w:trHeight w:val="519"/>
        </w:trPr>
        <w:tc>
          <w:tcPr>
            <w:tcW w:w="1721" w:type="dxa"/>
            <w:vMerge w:val="restart"/>
            <w:vAlign w:val="center"/>
          </w:tcPr>
          <w:p w14:paraId="4BEB8E90" w14:textId="3C2D925A" w:rsidR="00CF7F9E" w:rsidRDefault="00CF7F9E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专委会人员构成</w:t>
            </w:r>
            <w:r w:rsidRPr="00720D35">
              <w:rPr>
                <w:rFonts w:hint="eastAsia"/>
                <w:sz w:val="21"/>
                <w:szCs w:val="21"/>
              </w:rPr>
              <w:t>（行数可自行增加）</w:t>
            </w:r>
          </w:p>
        </w:tc>
        <w:tc>
          <w:tcPr>
            <w:tcW w:w="1439" w:type="dxa"/>
            <w:vAlign w:val="center"/>
          </w:tcPr>
          <w:p w14:paraId="26C9177C" w14:textId="77777777" w:rsidR="00CF7F9E" w:rsidRDefault="00CF7F9E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专委会职务</w:t>
            </w:r>
          </w:p>
        </w:tc>
        <w:tc>
          <w:tcPr>
            <w:tcW w:w="859" w:type="dxa"/>
            <w:vAlign w:val="center"/>
          </w:tcPr>
          <w:p w14:paraId="0B96BC7A" w14:textId="1394BC7D" w:rsidR="00CF7F9E" w:rsidRDefault="00CF7F9E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6" w:type="dxa"/>
            <w:vAlign w:val="center"/>
          </w:tcPr>
          <w:p w14:paraId="30C9524A" w14:textId="4C0FB3B1" w:rsidR="00CF7F9E" w:rsidRDefault="00CF7F9E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72" w:type="dxa"/>
            <w:vAlign w:val="center"/>
          </w:tcPr>
          <w:p w14:paraId="36669CAD" w14:textId="116D748E" w:rsidR="00CF7F9E" w:rsidRDefault="00CF7F9E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36" w:type="dxa"/>
            <w:vAlign w:val="center"/>
          </w:tcPr>
          <w:p w14:paraId="199570BE" w14:textId="2F1D2A9A" w:rsidR="00CF7F9E" w:rsidRDefault="00CF7F9E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1167" w:type="dxa"/>
            <w:vAlign w:val="center"/>
          </w:tcPr>
          <w:p w14:paraId="1512DEFA" w14:textId="1885B669" w:rsidR="00CF7F9E" w:rsidRDefault="00CF7F9E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年龄</w:t>
            </w:r>
          </w:p>
        </w:tc>
      </w:tr>
      <w:tr w:rsidR="00CF7F9E" w14:paraId="00A50E85" w14:textId="77777777" w:rsidTr="00A36811">
        <w:trPr>
          <w:trHeight w:val="432"/>
        </w:trPr>
        <w:tc>
          <w:tcPr>
            <w:tcW w:w="1721" w:type="dxa"/>
            <w:vMerge/>
            <w:vAlign w:val="center"/>
          </w:tcPr>
          <w:p w14:paraId="0901D3C5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9" w:type="dxa"/>
            <w:vAlign w:val="center"/>
          </w:tcPr>
          <w:p w14:paraId="2625E0CB" w14:textId="16ADFE92" w:rsidR="00CF7F9E" w:rsidRDefault="00CF7F9E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主任</w:t>
            </w:r>
            <w:r w:rsidR="00F14483">
              <w:rPr>
                <w:rFonts w:hint="eastAsia"/>
              </w:rPr>
              <w:t>委员</w:t>
            </w:r>
          </w:p>
        </w:tc>
        <w:tc>
          <w:tcPr>
            <w:tcW w:w="859" w:type="dxa"/>
            <w:vAlign w:val="center"/>
          </w:tcPr>
          <w:p w14:paraId="162D9661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296" w:type="dxa"/>
            <w:vAlign w:val="center"/>
          </w:tcPr>
          <w:p w14:paraId="6DEEB76A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872" w:type="dxa"/>
            <w:vAlign w:val="center"/>
          </w:tcPr>
          <w:p w14:paraId="79FF55D7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6" w:type="dxa"/>
            <w:vAlign w:val="center"/>
          </w:tcPr>
          <w:p w14:paraId="538D0E84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167" w:type="dxa"/>
            <w:vAlign w:val="center"/>
          </w:tcPr>
          <w:p w14:paraId="6572D011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</w:tr>
      <w:tr w:rsidR="009F535D" w14:paraId="6C886183" w14:textId="77777777" w:rsidTr="00A36811">
        <w:trPr>
          <w:trHeight w:val="416"/>
        </w:trPr>
        <w:tc>
          <w:tcPr>
            <w:tcW w:w="1721" w:type="dxa"/>
            <w:vMerge/>
            <w:vAlign w:val="center"/>
          </w:tcPr>
          <w:p w14:paraId="572ABED6" w14:textId="77777777" w:rsidR="009F535D" w:rsidRDefault="009F535D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9" w:type="dxa"/>
            <w:vMerge w:val="restart"/>
            <w:vAlign w:val="center"/>
          </w:tcPr>
          <w:p w14:paraId="62C68DAD" w14:textId="77777777" w:rsidR="009F535D" w:rsidRDefault="009F535D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副主任委员</w:t>
            </w:r>
          </w:p>
          <w:p w14:paraId="1DE7EC44" w14:textId="2F0C88C9" w:rsidR="00802D43" w:rsidRDefault="00802D43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（可加行）</w:t>
            </w:r>
          </w:p>
        </w:tc>
        <w:tc>
          <w:tcPr>
            <w:tcW w:w="859" w:type="dxa"/>
            <w:vAlign w:val="center"/>
          </w:tcPr>
          <w:p w14:paraId="655FA772" w14:textId="77777777" w:rsidR="009F535D" w:rsidRDefault="009F535D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296" w:type="dxa"/>
            <w:vAlign w:val="center"/>
          </w:tcPr>
          <w:p w14:paraId="21A7A9D7" w14:textId="77777777" w:rsidR="009F535D" w:rsidRDefault="009F535D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872" w:type="dxa"/>
            <w:vAlign w:val="center"/>
          </w:tcPr>
          <w:p w14:paraId="382B6663" w14:textId="77777777" w:rsidR="009F535D" w:rsidRDefault="009F535D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6" w:type="dxa"/>
            <w:vAlign w:val="center"/>
          </w:tcPr>
          <w:p w14:paraId="7403B02A" w14:textId="77777777" w:rsidR="009F535D" w:rsidRDefault="009F535D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167" w:type="dxa"/>
            <w:vAlign w:val="center"/>
          </w:tcPr>
          <w:p w14:paraId="4C8A310B" w14:textId="77777777" w:rsidR="009F535D" w:rsidRDefault="009F535D" w:rsidP="009F535D">
            <w:pPr>
              <w:spacing w:after="100" w:afterAutospacing="1" w:line="0" w:lineRule="atLeast"/>
              <w:jc w:val="center"/>
            </w:pPr>
          </w:p>
        </w:tc>
      </w:tr>
      <w:tr w:rsidR="009F535D" w14:paraId="15F2180D" w14:textId="77777777" w:rsidTr="00A36811">
        <w:trPr>
          <w:trHeight w:val="458"/>
        </w:trPr>
        <w:tc>
          <w:tcPr>
            <w:tcW w:w="1721" w:type="dxa"/>
            <w:vMerge/>
            <w:vAlign w:val="center"/>
          </w:tcPr>
          <w:p w14:paraId="0C1D1C58" w14:textId="77777777" w:rsidR="009F535D" w:rsidRDefault="009F535D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9" w:type="dxa"/>
            <w:vMerge/>
            <w:vAlign w:val="center"/>
          </w:tcPr>
          <w:p w14:paraId="53D506AD" w14:textId="77777777" w:rsidR="009F535D" w:rsidRDefault="009F535D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859" w:type="dxa"/>
            <w:vAlign w:val="center"/>
          </w:tcPr>
          <w:p w14:paraId="2E6E0938" w14:textId="77777777" w:rsidR="009F535D" w:rsidRDefault="009F535D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296" w:type="dxa"/>
            <w:vAlign w:val="center"/>
          </w:tcPr>
          <w:p w14:paraId="4E64722C" w14:textId="77777777" w:rsidR="009F535D" w:rsidRDefault="009F535D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872" w:type="dxa"/>
            <w:vAlign w:val="center"/>
          </w:tcPr>
          <w:p w14:paraId="7E7CF119" w14:textId="77777777" w:rsidR="009F535D" w:rsidRDefault="009F535D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6" w:type="dxa"/>
            <w:vAlign w:val="center"/>
          </w:tcPr>
          <w:p w14:paraId="1A3A5A99" w14:textId="77777777" w:rsidR="009F535D" w:rsidRDefault="009F535D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167" w:type="dxa"/>
            <w:vAlign w:val="center"/>
          </w:tcPr>
          <w:p w14:paraId="4BB265A4" w14:textId="77777777" w:rsidR="009F535D" w:rsidRDefault="009F535D" w:rsidP="009F535D">
            <w:pPr>
              <w:spacing w:after="100" w:afterAutospacing="1" w:line="0" w:lineRule="atLeast"/>
              <w:jc w:val="center"/>
            </w:pPr>
          </w:p>
        </w:tc>
      </w:tr>
      <w:tr w:rsidR="009F535D" w14:paraId="319498A4" w14:textId="77777777" w:rsidTr="00A36811">
        <w:trPr>
          <w:trHeight w:val="478"/>
        </w:trPr>
        <w:tc>
          <w:tcPr>
            <w:tcW w:w="1721" w:type="dxa"/>
            <w:vMerge/>
            <w:vAlign w:val="center"/>
          </w:tcPr>
          <w:p w14:paraId="1009ADA6" w14:textId="77777777" w:rsidR="009F535D" w:rsidRDefault="009F535D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9" w:type="dxa"/>
            <w:vMerge/>
            <w:vAlign w:val="center"/>
          </w:tcPr>
          <w:p w14:paraId="5E577505" w14:textId="77777777" w:rsidR="009F535D" w:rsidRDefault="009F535D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859" w:type="dxa"/>
            <w:vAlign w:val="center"/>
          </w:tcPr>
          <w:p w14:paraId="5C31381A" w14:textId="77777777" w:rsidR="009F535D" w:rsidRDefault="009F535D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296" w:type="dxa"/>
            <w:vAlign w:val="center"/>
          </w:tcPr>
          <w:p w14:paraId="67421DE0" w14:textId="77777777" w:rsidR="009F535D" w:rsidRDefault="009F535D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872" w:type="dxa"/>
            <w:vAlign w:val="center"/>
          </w:tcPr>
          <w:p w14:paraId="6E8111CF" w14:textId="77777777" w:rsidR="009F535D" w:rsidRDefault="009F535D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6" w:type="dxa"/>
            <w:vAlign w:val="center"/>
          </w:tcPr>
          <w:p w14:paraId="68952091" w14:textId="77777777" w:rsidR="009F535D" w:rsidRDefault="009F535D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167" w:type="dxa"/>
            <w:vAlign w:val="center"/>
          </w:tcPr>
          <w:p w14:paraId="3C0F49F2" w14:textId="77777777" w:rsidR="009F535D" w:rsidRDefault="009F535D" w:rsidP="009F535D">
            <w:pPr>
              <w:spacing w:after="100" w:afterAutospacing="1" w:line="0" w:lineRule="atLeast"/>
              <w:jc w:val="center"/>
            </w:pPr>
          </w:p>
        </w:tc>
      </w:tr>
      <w:tr w:rsidR="00802D43" w14:paraId="0B4EE786" w14:textId="77777777" w:rsidTr="00A36811">
        <w:trPr>
          <w:trHeight w:val="442"/>
        </w:trPr>
        <w:tc>
          <w:tcPr>
            <w:tcW w:w="1721" w:type="dxa"/>
            <w:vMerge/>
            <w:vAlign w:val="center"/>
          </w:tcPr>
          <w:p w14:paraId="4711DBB8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9" w:type="dxa"/>
            <w:vMerge w:val="restart"/>
            <w:vAlign w:val="center"/>
          </w:tcPr>
          <w:p w14:paraId="0553B761" w14:textId="77777777" w:rsidR="00802D43" w:rsidRDefault="00802D43" w:rsidP="009F535D">
            <w:pPr>
              <w:spacing w:after="100" w:afterAutospacing="1" w:line="0" w:lineRule="atLeast"/>
              <w:ind w:firstLineChars="200" w:firstLine="440"/>
            </w:pPr>
            <w:r>
              <w:rPr>
                <w:rFonts w:hint="eastAsia"/>
              </w:rPr>
              <w:t>委员</w:t>
            </w:r>
          </w:p>
          <w:p w14:paraId="132708E0" w14:textId="151A19CC" w:rsidR="00802D43" w:rsidRDefault="00802D43" w:rsidP="004746FC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（可加行）</w:t>
            </w:r>
          </w:p>
        </w:tc>
        <w:tc>
          <w:tcPr>
            <w:tcW w:w="859" w:type="dxa"/>
            <w:vAlign w:val="center"/>
          </w:tcPr>
          <w:p w14:paraId="5B8C237C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296" w:type="dxa"/>
            <w:vAlign w:val="center"/>
          </w:tcPr>
          <w:p w14:paraId="2A3A2909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872" w:type="dxa"/>
            <w:vAlign w:val="center"/>
          </w:tcPr>
          <w:p w14:paraId="144501B5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6" w:type="dxa"/>
            <w:vAlign w:val="center"/>
          </w:tcPr>
          <w:p w14:paraId="365F4283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167" w:type="dxa"/>
            <w:vAlign w:val="center"/>
          </w:tcPr>
          <w:p w14:paraId="7F87798C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</w:tr>
      <w:tr w:rsidR="00802D43" w14:paraId="7C7E9674" w14:textId="77777777" w:rsidTr="00A36811">
        <w:trPr>
          <w:trHeight w:val="464"/>
        </w:trPr>
        <w:tc>
          <w:tcPr>
            <w:tcW w:w="1721" w:type="dxa"/>
            <w:vMerge/>
            <w:vAlign w:val="center"/>
          </w:tcPr>
          <w:p w14:paraId="6D14B64D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9" w:type="dxa"/>
            <w:vMerge/>
            <w:vAlign w:val="center"/>
          </w:tcPr>
          <w:p w14:paraId="4EA291C5" w14:textId="1B5775ED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859" w:type="dxa"/>
            <w:vAlign w:val="center"/>
          </w:tcPr>
          <w:p w14:paraId="4DBF1EB0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296" w:type="dxa"/>
            <w:vAlign w:val="center"/>
          </w:tcPr>
          <w:p w14:paraId="380923E6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872" w:type="dxa"/>
            <w:vAlign w:val="center"/>
          </w:tcPr>
          <w:p w14:paraId="51B2FFDA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6" w:type="dxa"/>
            <w:vAlign w:val="center"/>
          </w:tcPr>
          <w:p w14:paraId="5B0E2B1B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167" w:type="dxa"/>
            <w:vAlign w:val="center"/>
          </w:tcPr>
          <w:p w14:paraId="49988DA4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</w:tr>
      <w:tr w:rsidR="00802D43" w14:paraId="4EE9A999" w14:textId="77777777" w:rsidTr="00A36811">
        <w:trPr>
          <w:trHeight w:val="423"/>
        </w:trPr>
        <w:tc>
          <w:tcPr>
            <w:tcW w:w="1721" w:type="dxa"/>
            <w:vMerge/>
            <w:vAlign w:val="center"/>
          </w:tcPr>
          <w:p w14:paraId="030B4DC7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9" w:type="dxa"/>
            <w:vMerge/>
            <w:vAlign w:val="center"/>
          </w:tcPr>
          <w:p w14:paraId="63B373FA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859" w:type="dxa"/>
            <w:vAlign w:val="center"/>
          </w:tcPr>
          <w:p w14:paraId="76752FDC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296" w:type="dxa"/>
            <w:vAlign w:val="center"/>
          </w:tcPr>
          <w:p w14:paraId="08BA0D4D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872" w:type="dxa"/>
            <w:vAlign w:val="center"/>
          </w:tcPr>
          <w:p w14:paraId="649CF88B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6" w:type="dxa"/>
            <w:vAlign w:val="center"/>
          </w:tcPr>
          <w:p w14:paraId="74F7E7D3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167" w:type="dxa"/>
            <w:vAlign w:val="center"/>
          </w:tcPr>
          <w:p w14:paraId="6585891A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</w:tr>
      <w:tr w:rsidR="00802D43" w14:paraId="06494274" w14:textId="77777777" w:rsidTr="00A36811">
        <w:trPr>
          <w:trHeight w:val="404"/>
        </w:trPr>
        <w:tc>
          <w:tcPr>
            <w:tcW w:w="1721" w:type="dxa"/>
            <w:vMerge/>
            <w:vAlign w:val="center"/>
          </w:tcPr>
          <w:p w14:paraId="751C35C9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9" w:type="dxa"/>
            <w:vMerge/>
            <w:vAlign w:val="center"/>
          </w:tcPr>
          <w:p w14:paraId="56484CBD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859" w:type="dxa"/>
            <w:vAlign w:val="center"/>
          </w:tcPr>
          <w:p w14:paraId="2EB4DE14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296" w:type="dxa"/>
            <w:vAlign w:val="center"/>
          </w:tcPr>
          <w:p w14:paraId="6BB882EC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872" w:type="dxa"/>
            <w:vAlign w:val="center"/>
          </w:tcPr>
          <w:p w14:paraId="208399E3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6" w:type="dxa"/>
            <w:vAlign w:val="center"/>
          </w:tcPr>
          <w:p w14:paraId="73B36092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167" w:type="dxa"/>
            <w:vAlign w:val="center"/>
          </w:tcPr>
          <w:p w14:paraId="438CA957" w14:textId="77777777" w:rsidR="00802D43" w:rsidRDefault="00802D43" w:rsidP="009F535D">
            <w:pPr>
              <w:spacing w:after="100" w:afterAutospacing="1" w:line="0" w:lineRule="atLeast"/>
              <w:jc w:val="center"/>
            </w:pPr>
          </w:p>
        </w:tc>
      </w:tr>
      <w:tr w:rsidR="00CF7F9E" w14:paraId="44EF2432" w14:textId="77777777" w:rsidTr="00A36811">
        <w:trPr>
          <w:trHeight w:val="519"/>
        </w:trPr>
        <w:tc>
          <w:tcPr>
            <w:tcW w:w="1721" w:type="dxa"/>
            <w:vMerge w:val="restart"/>
            <w:vAlign w:val="center"/>
          </w:tcPr>
          <w:p w14:paraId="25330F3E" w14:textId="77777777" w:rsidR="00CF7F9E" w:rsidRDefault="00CF7F9E" w:rsidP="00802D43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2</w:t>
            </w:r>
            <w:r>
              <w:t>019-2022</w:t>
            </w:r>
            <w:r>
              <w:rPr>
                <w:rFonts w:hint="eastAsia"/>
              </w:rPr>
              <w:t>年举行的工作会议</w:t>
            </w:r>
            <w:r w:rsidR="00802D43">
              <w:rPr>
                <w:rFonts w:hint="eastAsia"/>
              </w:rPr>
              <w:t>或</w:t>
            </w:r>
            <w:r>
              <w:rPr>
                <w:rFonts w:hint="eastAsia"/>
              </w:rPr>
              <w:t>学术会议</w:t>
            </w:r>
            <w:r w:rsidRPr="00E90643">
              <w:rPr>
                <w:rFonts w:hint="eastAsia"/>
              </w:rPr>
              <w:t>（</w:t>
            </w:r>
            <w:r w:rsidR="00802D43">
              <w:rPr>
                <w:rFonts w:hint="eastAsia"/>
              </w:rPr>
              <w:t>可加行</w:t>
            </w:r>
            <w:r w:rsidRPr="00E90643">
              <w:rPr>
                <w:rFonts w:hint="eastAsia"/>
              </w:rPr>
              <w:t>）</w:t>
            </w:r>
          </w:p>
          <w:p w14:paraId="5DF2117E" w14:textId="17F72E0C" w:rsidR="00802D43" w:rsidRPr="00802D43" w:rsidRDefault="00802D43" w:rsidP="00802D43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每一次会议提供</w:t>
            </w:r>
            <w:r>
              <w:rPr>
                <w:rFonts w:hint="eastAsia"/>
              </w:rPr>
              <w:t>1-</w:t>
            </w:r>
            <w:r>
              <w:t>3</w:t>
            </w:r>
            <w:r>
              <w:rPr>
                <w:rFonts w:hint="eastAsia"/>
              </w:rPr>
              <w:t>张代表性照片</w:t>
            </w:r>
          </w:p>
        </w:tc>
        <w:tc>
          <w:tcPr>
            <w:tcW w:w="1439" w:type="dxa"/>
            <w:vAlign w:val="center"/>
          </w:tcPr>
          <w:p w14:paraId="2A95FC65" w14:textId="5C54C92F" w:rsidR="00CF7F9E" w:rsidRDefault="00802D43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859" w:type="dxa"/>
            <w:vAlign w:val="center"/>
          </w:tcPr>
          <w:p w14:paraId="57007E90" w14:textId="3BB6EF29" w:rsidR="00CF7F9E" w:rsidRDefault="00802D43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5771" w:type="dxa"/>
            <w:gridSpan w:val="4"/>
            <w:vAlign w:val="center"/>
          </w:tcPr>
          <w:p w14:paraId="49044C47" w14:textId="1B066BBD" w:rsidR="00CF7F9E" w:rsidRDefault="00CF7F9E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会议</w:t>
            </w:r>
            <w:r w:rsidR="00802D43">
              <w:rPr>
                <w:rFonts w:hint="eastAsia"/>
              </w:rPr>
              <w:t>概况（主题、主要人员、参会人数）</w:t>
            </w:r>
          </w:p>
        </w:tc>
      </w:tr>
      <w:tr w:rsidR="00CF7F9E" w14:paraId="33F898C9" w14:textId="77777777" w:rsidTr="00A36811">
        <w:trPr>
          <w:trHeight w:val="444"/>
        </w:trPr>
        <w:tc>
          <w:tcPr>
            <w:tcW w:w="1721" w:type="dxa"/>
            <w:vMerge/>
            <w:vAlign w:val="center"/>
          </w:tcPr>
          <w:p w14:paraId="254C7B4A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9" w:type="dxa"/>
            <w:vAlign w:val="center"/>
          </w:tcPr>
          <w:p w14:paraId="022299A8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859" w:type="dxa"/>
            <w:vAlign w:val="center"/>
          </w:tcPr>
          <w:p w14:paraId="046D785C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5771" w:type="dxa"/>
            <w:gridSpan w:val="4"/>
            <w:vAlign w:val="center"/>
          </w:tcPr>
          <w:p w14:paraId="76AF08FC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</w:tr>
      <w:tr w:rsidR="00CF7F9E" w14:paraId="49DC6C09" w14:textId="77777777" w:rsidTr="00A36811">
        <w:trPr>
          <w:trHeight w:val="524"/>
        </w:trPr>
        <w:tc>
          <w:tcPr>
            <w:tcW w:w="1721" w:type="dxa"/>
            <w:vMerge/>
            <w:vAlign w:val="center"/>
          </w:tcPr>
          <w:p w14:paraId="630A1B47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9" w:type="dxa"/>
            <w:vAlign w:val="center"/>
          </w:tcPr>
          <w:p w14:paraId="15C55ED8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859" w:type="dxa"/>
            <w:vAlign w:val="center"/>
          </w:tcPr>
          <w:p w14:paraId="4FD43519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5771" w:type="dxa"/>
            <w:gridSpan w:val="4"/>
            <w:vAlign w:val="center"/>
          </w:tcPr>
          <w:p w14:paraId="1B05D581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</w:tr>
      <w:tr w:rsidR="00CF7F9E" w14:paraId="7A48C72D" w14:textId="77777777" w:rsidTr="00A36811">
        <w:trPr>
          <w:trHeight w:val="474"/>
        </w:trPr>
        <w:tc>
          <w:tcPr>
            <w:tcW w:w="1721" w:type="dxa"/>
            <w:vMerge/>
            <w:vAlign w:val="center"/>
          </w:tcPr>
          <w:p w14:paraId="28297BA0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9" w:type="dxa"/>
            <w:vAlign w:val="center"/>
          </w:tcPr>
          <w:p w14:paraId="5A78613F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859" w:type="dxa"/>
            <w:vAlign w:val="center"/>
          </w:tcPr>
          <w:p w14:paraId="57378999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5771" w:type="dxa"/>
            <w:gridSpan w:val="4"/>
            <w:vAlign w:val="center"/>
          </w:tcPr>
          <w:p w14:paraId="08A69903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</w:tr>
      <w:tr w:rsidR="00CF7F9E" w14:paraId="2334E905" w14:textId="77777777" w:rsidTr="00A36811">
        <w:trPr>
          <w:trHeight w:val="496"/>
        </w:trPr>
        <w:tc>
          <w:tcPr>
            <w:tcW w:w="1721" w:type="dxa"/>
            <w:vMerge/>
            <w:vAlign w:val="center"/>
          </w:tcPr>
          <w:p w14:paraId="550E074D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1439" w:type="dxa"/>
            <w:vAlign w:val="center"/>
          </w:tcPr>
          <w:p w14:paraId="163AFBDA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859" w:type="dxa"/>
            <w:vAlign w:val="center"/>
          </w:tcPr>
          <w:p w14:paraId="6FDC9CBB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  <w:tc>
          <w:tcPr>
            <w:tcW w:w="5771" w:type="dxa"/>
            <w:gridSpan w:val="4"/>
            <w:vAlign w:val="center"/>
          </w:tcPr>
          <w:p w14:paraId="7D759729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</w:tr>
      <w:tr w:rsidR="00CF7F9E" w14:paraId="6F1971CA" w14:textId="77777777" w:rsidTr="00A36811">
        <w:trPr>
          <w:trHeight w:val="925"/>
        </w:trPr>
        <w:tc>
          <w:tcPr>
            <w:tcW w:w="1721" w:type="dxa"/>
            <w:vAlign w:val="center"/>
          </w:tcPr>
          <w:p w14:paraId="4E771B81" w14:textId="63F90A0A" w:rsidR="00CF7F9E" w:rsidRDefault="00802D43" w:rsidP="009F535D">
            <w:pPr>
              <w:spacing w:after="100" w:afterAutospacing="1" w:line="240" w:lineRule="atLeast"/>
              <w:jc w:val="center"/>
            </w:pPr>
            <w:r>
              <w:rPr>
                <w:rFonts w:hint="eastAsia"/>
              </w:rPr>
              <w:t>各年度总结</w:t>
            </w:r>
            <w:r w:rsidR="00CF7F9E">
              <w:rPr>
                <w:rFonts w:hint="eastAsia"/>
              </w:rPr>
              <w:t>评优情况</w:t>
            </w:r>
          </w:p>
        </w:tc>
        <w:tc>
          <w:tcPr>
            <w:tcW w:w="8070" w:type="dxa"/>
            <w:gridSpan w:val="6"/>
            <w:vAlign w:val="center"/>
          </w:tcPr>
          <w:p w14:paraId="4A67118F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</w:tr>
      <w:tr w:rsidR="00CF7F9E" w14:paraId="255AAF87" w14:textId="77777777" w:rsidTr="00A36811">
        <w:trPr>
          <w:trHeight w:val="792"/>
        </w:trPr>
        <w:tc>
          <w:tcPr>
            <w:tcW w:w="1721" w:type="dxa"/>
            <w:vAlign w:val="center"/>
          </w:tcPr>
          <w:p w14:paraId="3FDC38A9" w14:textId="3BF9D042" w:rsidR="00CF7F9E" w:rsidRDefault="00802D43" w:rsidP="009F535D">
            <w:pPr>
              <w:spacing w:after="100" w:afterAutospacing="1" w:line="0" w:lineRule="atLeast"/>
              <w:jc w:val="center"/>
            </w:pPr>
            <w:r>
              <w:rPr>
                <w:rFonts w:hint="eastAsia"/>
              </w:rPr>
              <w:t>困难与</w:t>
            </w:r>
            <w:r w:rsidR="00CF7F9E">
              <w:rPr>
                <w:rFonts w:hint="eastAsia"/>
              </w:rPr>
              <w:t>建议</w:t>
            </w:r>
          </w:p>
        </w:tc>
        <w:tc>
          <w:tcPr>
            <w:tcW w:w="8070" w:type="dxa"/>
            <w:gridSpan w:val="6"/>
            <w:vAlign w:val="center"/>
          </w:tcPr>
          <w:p w14:paraId="7E768F0C" w14:textId="77777777" w:rsidR="00CF7F9E" w:rsidRDefault="00CF7F9E" w:rsidP="009F535D">
            <w:pPr>
              <w:spacing w:after="100" w:afterAutospacing="1" w:line="0" w:lineRule="atLeast"/>
              <w:jc w:val="center"/>
            </w:pPr>
          </w:p>
        </w:tc>
      </w:tr>
    </w:tbl>
    <w:p w14:paraId="1E58618F" w14:textId="3D44CC70" w:rsidR="00BE3279" w:rsidRDefault="00BE3279" w:rsidP="00D760B2"/>
    <w:sectPr w:rsidR="00BE3279" w:rsidSect="00D760B2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EE54" w14:textId="77777777" w:rsidR="00153A0A" w:rsidRDefault="00153A0A" w:rsidP="00E73F2A">
      <w:pPr>
        <w:spacing w:after="0" w:line="240" w:lineRule="auto"/>
      </w:pPr>
      <w:r>
        <w:separator/>
      </w:r>
    </w:p>
  </w:endnote>
  <w:endnote w:type="continuationSeparator" w:id="0">
    <w:p w14:paraId="33346656" w14:textId="77777777" w:rsidR="00153A0A" w:rsidRDefault="00153A0A" w:rsidP="00E7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B835" w14:textId="77777777" w:rsidR="00153A0A" w:rsidRDefault="00153A0A" w:rsidP="00E73F2A">
      <w:pPr>
        <w:spacing w:after="0" w:line="240" w:lineRule="auto"/>
      </w:pPr>
      <w:r>
        <w:separator/>
      </w:r>
    </w:p>
  </w:footnote>
  <w:footnote w:type="continuationSeparator" w:id="0">
    <w:p w14:paraId="4577B51B" w14:textId="77777777" w:rsidR="00153A0A" w:rsidRDefault="00153A0A" w:rsidP="00E73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79"/>
    <w:rsid w:val="00035B0B"/>
    <w:rsid w:val="00064421"/>
    <w:rsid w:val="000C0CC7"/>
    <w:rsid w:val="0013508E"/>
    <w:rsid w:val="001439B2"/>
    <w:rsid w:val="00153A0A"/>
    <w:rsid w:val="001F2083"/>
    <w:rsid w:val="00214E32"/>
    <w:rsid w:val="002A59D8"/>
    <w:rsid w:val="002C10F2"/>
    <w:rsid w:val="002F39D5"/>
    <w:rsid w:val="00312200"/>
    <w:rsid w:val="00373A28"/>
    <w:rsid w:val="00423FEA"/>
    <w:rsid w:val="004335B1"/>
    <w:rsid w:val="00483EBB"/>
    <w:rsid w:val="00485626"/>
    <w:rsid w:val="004E2415"/>
    <w:rsid w:val="00536371"/>
    <w:rsid w:val="005B131F"/>
    <w:rsid w:val="005B7BE0"/>
    <w:rsid w:val="005D59C6"/>
    <w:rsid w:val="00604E3E"/>
    <w:rsid w:val="00683129"/>
    <w:rsid w:val="006B5149"/>
    <w:rsid w:val="006C1609"/>
    <w:rsid w:val="006F169C"/>
    <w:rsid w:val="007070D1"/>
    <w:rsid w:val="00720D35"/>
    <w:rsid w:val="007A608C"/>
    <w:rsid w:val="008024D0"/>
    <w:rsid w:val="00802D43"/>
    <w:rsid w:val="008511B8"/>
    <w:rsid w:val="008E5E22"/>
    <w:rsid w:val="0094728A"/>
    <w:rsid w:val="00954FB0"/>
    <w:rsid w:val="009F535D"/>
    <w:rsid w:val="00A00AB2"/>
    <w:rsid w:val="00A23A6E"/>
    <w:rsid w:val="00A36811"/>
    <w:rsid w:val="00AC1872"/>
    <w:rsid w:val="00B415ED"/>
    <w:rsid w:val="00B80BBD"/>
    <w:rsid w:val="00BB599A"/>
    <w:rsid w:val="00BE3279"/>
    <w:rsid w:val="00BF3616"/>
    <w:rsid w:val="00BF54E6"/>
    <w:rsid w:val="00C2747F"/>
    <w:rsid w:val="00C50FC5"/>
    <w:rsid w:val="00C53C28"/>
    <w:rsid w:val="00CE7D52"/>
    <w:rsid w:val="00CF7F9E"/>
    <w:rsid w:val="00D37B6A"/>
    <w:rsid w:val="00D760B2"/>
    <w:rsid w:val="00DD3B12"/>
    <w:rsid w:val="00DD597C"/>
    <w:rsid w:val="00DE2DCD"/>
    <w:rsid w:val="00E66246"/>
    <w:rsid w:val="00E73F2A"/>
    <w:rsid w:val="00E90643"/>
    <w:rsid w:val="00E91C66"/>
    <w:rsid w:val="00EA3B0E"/>
    <w:rsid w:val="00EC5D62"/>
    <w:rsid w:val="00F14483"/>
    <w:rsid w:val="00F719B0"/>
    <w:rsid w:val="00F750C4"/>
    <w:rsid w:val="00F96F74"/>
    <w:rsid w:val="00FA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F4403"/>
  <w15:chartTrackingRefBased/>
  <w15:docId w15:val="{96332DD2-D902-4353-95E2-588BD079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279"/>
  </w:style>
  <w:style w:type="paragraph" w:styleId="1">
    <w:name w:val="heading 1"/>
    <w:basedOn w:val="a"/>
    <w:next w:val="a"/>
    <w:link w:val="10"/>
    <w:uiPriority w:val="9"/>
    <w:qFormat/>
    <w:rsid w:val="00BE32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2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2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2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2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2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2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2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2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E32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BE327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BE327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BE32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BE327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BE327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BE327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BE327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BE327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BE327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E32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BE327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BE327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副标题 字符"/>
    <w:basedOn w:val="a0"/>
    <w:link w:val="a7"/>
    <w:uiPriority w:val="11"/>
    <w:rsid w:val="00BE3279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BE3279"/>
    <w:rPr>
      <w:b/>
      <w:bCs/>
      <w:color w:val="auto"/>
    </w:rPr>
  </w:style>
  <w:style w:type="character" w:styleId="aa">
    <w:name w:val="Emphasis"/>
    <w:basedOn w:val="a0"/>
    <w:uiPriority w:val="20"/>
    <w:qFormat/>
    <w:rsid w:val="00BE3279"/>
    <w:rPr>
      <w:i/>
      <w:iCs/>
      <w:color w:val="auto"/>
    </w:rPr>
  </w:style>
  <w:style w:type="paragraph" w:styleId="ab">
    <w:name w:val="No Spacing"/>
    <w:uiPriority w:val="1"/>
    <w:qFormat/>
    <w:rsid w:val="00BE3279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BE327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sid w:val="00BE3279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BE327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明显引用 字符"/>
    <w:basedOn w:val="a0"/>
    <w:link w:val="ae"/>
    <w:uiPriority w:val="30"/>
    <w:rsid w:val="00BE3279"/>
    <w:rPr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BE3279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BE3279"/>
    <w:rPr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BE3279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BE3279"/>
    <w:rPr>
      <w:b/>
      <w:bCs/>
      <w:smallCaps/>
      <w:color w:val="5B9BD5" w:themeColor="accent1"/>
      <w:spacing w:val="5"/>
    </w:rPr>
  </w:style>
  <w:style w:type="character" w:styleId="af4">
    <w:name w:val="Book Title"/>
    <w:basedOn w:val="a0"/>
    <w:uiPriority w:val="33"/>
    <w:qFormat/>
    <w:rsid w:val="00BE327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E3279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73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E73F2A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E73F2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E73F2A"/>
    <w:rPr>
      <w:sz w:val="18"/>
      <w:szCs w:val="18"/>
    </w:rPr>
  </w:style>
  <w:style w:type="character" w:styleId="af9">
    <w:name w:val="Hyperlink"/>
    <w:basedOn w:val="a0"/>
    <w:uiPriority w:val="99"/>
    <w:unhideWhenUsed/>
    <w:rsid w:val="00EA3B0E"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EA3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psybgs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陈 星星</cp:lastModifiedBy>
  <cp:revision>7</cp:revision>
  <dcterms:created xsi:type="dcterms:W3CDTF">2022-05-26T02:16:00Z</dcterms:created>
  <dcterms:modified xsi:type="dcterms:W3CDTF">2022-05-26T08:03:00Z</dcterms:modified>
</cp:coreProperties>
</file>